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46801" w14:textId="77777777" w:rsidR="000969A2" w:rsidRDefault="000969A2" w:rsidP="000969A2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024429D" wp14:editId="4A1C67C3">
            <wp:extent cx="1544900" cy="7433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88" cy="76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6B206" w14:textId="0911C371" w:rsidR="000969A2" w:rsidRPr="00CE37DC" w:rsidRDefault="007D39AC" w:rsidP="000969A2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  <w:r>
        <w:rPr>
          <w:rFonts w:ascii="Georgia" w:hAnsi="Georgia" w:cs="Tahoma"/>
          <w:b/>
          <w:bCs/>
        </w:rPr>
        <w:t xml:space="preserve">FRONT OF HOUSE ASSOCIATE </w:t>
      </w:r>
      <w:r w:rsidR="000969A2" w:rsidRPr="00CE37DC">
        <w:rPr>
          <w:rFonts w:ascii="Georgia" w:hAnsi="Georgia" w:cs="Tahoma"/>
          <w:b/>
          <w:bCs/>
        </w:rPr>
        <w:t xml:space="preserve">JOB DESCRIPTION </w:t>
      </w:r>
    </w:p>
    <w:p w14:paraId="01586AD9" w14:textId="77777777" w:rsidR="000969A2" w:rsidRPr="00CE37DC" w:rsidRDefault="000969A2" w:rsidP="000969A2">
      <w:pPr>
        <w:widowControl w:val="0"/>
        <w:autoSpaceDE w:val="0"/>
        <w:autoSpaceDN w:val="0"/>
        <w:adjustRightInd w:val="0"/>
        <w:spacing w:after="240"/>
        <w:rPr>
          <w:rFonts w:ascii="Georgia" w:eastAsia="MS Mincho" w:hAnsi="Georgia" w:cs="MS Mincho"/>
        </w:rPr>
      </w:pPr>
      <w:r w:rsidRPr="00CE37DC">
        <w:rPr>
          <w:rFonts w:ascii="Georgia" w:hAnsi="Georgia" w:cs="Tahoma"/>
          <w:b/>
          <w:bCs/>
        </w:rPr>
        <w:t xml:space="preserve">TITLE: </w:t>
      </w:r>
      <w:r w:rsidRPr="00CE37DC">
        <w:rPr>
          <w:rFonts w:ascii="Georgia" w:hAnsi="Georgia" w:cs="Tahoma"/>
        </w:rPr>
        <w:t>Experimental Distillery Front of House Associate</w:t>
      </w:r>
    </w:p>
    <w:p w14:paraId="3807B211" w14:textId="77777777" w:rsidR="00CE37DC" w:rsidRPr="00CD1040" w:rsidRDefault="000969A2" w:rsidP="000969A2">
      <w:pPr>
        <w:widowControl w:val="0"/>
        <w:autoSpaceDE w:val="0"/>
        <w:autoSpaceDN w:val="0"/>
        <w:adjustRightInd w:val="0"/>
        <w:spacing w:after="240"/>
        <w:rPr>
          <w:rFonts w:ascii="Georgia" w:hAnsi="Georgia" w:cs="Tahoma"/>
        </w:rPr>
      </w:pPr>
      <w:r w:rsidRPr="00CE37DC">
        <w:rPr>
          <w:rFonts w:ascii="Georgia" w:hAnsi="Georgia" w:cs="Tahoma"/>
          <w:b/>
          <w:bCs/>
        </w:rPr>
        <w:t xml:space="preserve">REPORTS TO: </w:t>
      </w:r>
      <w:r w:rsidRPr="00CE37DC">
        <w:rPr>
          <w:rFonts w:ascii="Georgia" w:hAnsi="Georgia" w:cs="Tahoma"/>
        </w:rPr>
        <w:t>Experimental Distillery General Manager (GM), Assistant Manager (AM), and Shift Leads</w:t>
      </w:r>
    </w:p>
    <w:p w14:paraId="1A47089A" w14:textId="77777777" w:rsidR="00CE37DC" w:rsidRDefault="000969A2" w:rsidP="000969A2">
      <w:pPr>
        <w:widowControl w:val="0"/>
        <w:autoSpaceDE w:val="0"/>
        <w:autoSpaceDN w:val="0"/>
        <w:adjustRightInd w:val="0"/>
        <w:spacing w:after="240"/>
        <w:rPr>
          <w:rFonts w:ascii="Georgia" w:hAnsi="Georgia" w:cs="Tahoma"/>
          <w:b/>
          <w:bCs/>
        </w:rPr>
      </w:pPr>
      <w:r w:rsidRPr="00CE37DC">
        <w:rPr>
          <w:rFonts w:ascii="Georgia" w:hAnsi="Georgia" w:cs="Tahoma"/>
          <w:b/>
          <w:bCs/>
        </w:rPr>
        <w:t>OVERVIEW</w:t>
      </w:r>
    </w:p>
    <w:p w14:paraId="3221B365" w14:textId="2AEDC428" w:rsidR="000969A2" w:rsidRPr="00CE37DC" w:rsidRDefault="00B93613" w:rsidP="000969A2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</w:rPr>
      </w:pPr>
      <w:r w:rsidRPr="00CE37DC">
        <w:rPr>
          <w:rFonts w:ascii="Georgia" w:hAnsi="Georgia" w:cs="Tahoma"/>
        </w:rPr>
        <w:t xml:space="preserve">The </w:t>
      </w:r>
      <w:r w:rsidR="0074217B" w:rsidRPr="00CE37DC">
        <w:rPr>
          <w:rFonts w:ascii="Georgia" w:hAnsi="Georgia" w:cs="Tahoma"/>
        </w:rPr>
        <w:t>Front of House Associate</w:t>
      </w:r>
      <w:r w:rsidR="00013DD7" w:rsidRPr="00CE37DC">
        <w:rPr>
          <w:rFonts w:ascii="Georgia" w:hAnsi="Georgia" w:cs="Tahoma"/>
        </w:rPr>
        <w:t xml:space="preserve"> is</w:t>
      </w:r>
      <w:r w:rsidR="000969A2" w:rsidRPr="00CE37DC">
        <w:rPr>
          <w:rFonts w:ascii="Georgia" w:hAnsi="Georgia" w:cs="Tahoma"/>
        </w:rPr>
        <w:t xml:space="preserve"> a</w:t>
      </w:r>
      <w:r w:rsidR="00013DD7" w:rsidRPr="00CE37DC">
        <w:rPr>
          <w:rFonts w:ascii="Georgia" w:hAnsi="Georgia" w:cs="Tahoma"/>
        </w:rPr>
        <w:t xml:space="preserve"> pivotal</w:t>
      </w:r>
      <w:r w:rsidR="00AE12CC" w:rsidRPr="00CE37DC">
        <w:rPr>
          <w:rFonts w:ascii="Georgia" w:hAnsi="Georgia" w:cs="Tahoma"/>
        </w:rPr>
        <w:t xml:space="preserve"> role in the guest</w:t>
      </w:r>
      <w:r w:rsidR="000969A2" w:rsidRPr="00CE37DC">
        <w:rPr>
          <w:rFonts w:ascii="Georgia" w:hAnsi="Georgia" w:cs="Tahoma"/>
        </w:rPr>
        <w:t xml:space="preserve"> experience </w:t>
      </w:r>
      <w:r w:rsidR="00317128" w:rsidRPr="00CE37DC">
        <w:rPr>
          <w:rFonts w:ascii="Georgia" w:hAnsi="Georgia" w:cs="Tahoma"/>
        </w:rPr>
        <w:t xml:space="preserve">at </w:t>
      </w:r>
      <w:r w:rsidR="000969A2" w:rsidRPr="00CE37DC">
        <w:rPr>
          <w:rFonts w:ascii="Georgia" w:hAnsi="Georgia" w:cs="Tahoma"/>
        </w:rPr>
        <w:t>the Experimental Distillery</w:t>
      </w:r>
      <w:r w:rsidR="00761F8C">
        <w:rPr>
          <w:rFonts w:ascii="Georgia" w:hAnsi="Georgia" w:cs="Tahoma"/>
        </w:rPr>
        <w:t xml:space="preserve"> and overall culture of</w:t>
      </w:r>
      <w:r w:rsidR="00317128" w:rsidRPr="00CE37DC">
        <w:rPr>
          <w:rFonts w:ascii="Georgia" w:hAnsi="Georgia" w:cs="Tahoma"/>
        </w:rPr>
        <w:t xml:space="preserve"> Chattanooga Whiskey</w:t>
      </w:r>
      <w:r w:rsidR="000969A2" w:rsidRPr="00CE37DC">
        <w:rPr>
          <w:rFonts w:ascii="Georgia" w:hAnsi="Georgia" w:cs="Tahoma"/>
        </w:rPr>
        <w:t xml:space="preserve">. This position’s primary focus will be on </w:t>
      </w:r>
      <w:r w:rsidR="00317128" w:rsidRPr="00CE37DC">
        <w:rPr>
          <w:rFonts w:ascii="Georgia" w:hAnsi="Georgia" w:cs="Tahoma"/>
        </w:rPr>
        <w:t xml:space="preserve">customer service and </w:t>
      </w:r>
      <w:r w:rsidR="00AE12CC" w:rsidRPr="00CE37DC">
        <w:rPr>
          <w:rFonts w:ascii="Georgia" w:hAnsi="Georgia" w:cs="Tahoma"/>
        </w:rPr>
        <w:t>cleanliness of</w:t>
      </w:r>
      <w:r w:rsidR="000969A2" w:rsidRPr="00CE37DC">
        <w:rPr>
          <w:rFonts w:ascii="Georgia" w:hAnsi="Georgia" w:cs="Tahoma"/>
        </w:rPr>
        <w:t xml:space="preserve"> the Experimental Distiller</w:t>
      </w:r>
      <w:r w:rsidR="002A15DB" w:rsidRPr="00CE37DC">
        <w:rPr>
          <w:rFonts w:ascii="Georgia" w:hAnsi="Georgia" w:cs="Tahoma"/>
        </w:rPr>
        <w:t>y within three primary functions: retail associate, tasting specialist/bartender, and tour guide.</w:t>
      </w:r>
      <w:r w:rsidR="000969A2" w:rsidRPr="00CE37DC">
        <w:rPr>
          <w:rFonts w:ascii="Georgia" w:hAnsi="Georgia" w:cs="Tahoma"/>
        </w:rPr>
        <w:t xml:space="preserve"> S/he will also have the opportunity to </w:t>
      </w:r>
      <w:r w:rsidR="002A15DB" w:rsidRPr="00CE37DC">
        <w:rPr>
          <w:rFonts w:ascii="Georgia" w:hAnsi="Georgia" w:cs="Tahoma"/>
        </w:rPr>
        <w:t xml:space="preserve">have hands-on production experience through the bottling </w:t>
      </w:r>
      <w:r w:rsidR="0030461D">
        <w:rPr>
          <w:rFonts w:ascii="Georgia" w:hAnsi="Georgia" w:cs="Tahoma"/>
        </w:rPr>
        <w:t xml:space="preserve">assembly </w:t>
      </w:r>
      <w:r w:rsidR="002A15DB" w:rsidRPr="00CE37DC">
        <w:rPr>
          <w:rFonts w:ascii="Georgia" w:hAnsi="Georgia" w:cs="Tahoma"/>
        </w:rPr>
        <w:t xml:space="preserve">line and </w:t>
      </w:r>
      <w:r w:rsidR="000969A2" w:rsidRPr="00CE37DC">
        <w:rPr>
          <w:rFonts w:ascii="Georgia" w:hAnsi="Georgia" w:cs="Tahoma"/>
        </w:rPr>
        <w:t>educate the public about Chattanooga Whiskey at local and regional events</w:t>
      </w:r>
      <w:r w:rsidR="00015B12">
        <w:rPr>
          <w:rFonts w:ascii="Georgia" w:hAnsi="Georgia" w:cs="Tahoma"/>
        </w:rPr>
        <w:t>*</w:t>
      </w:r>
      <w:r w:rsidR="000969A2" w:rsidRPr="00CE37DC">
        <w:rPr>
          <w:rFonts w:ascii="Georgia" w:hAnsi="Georgia" w:cs="Tahoma"/>
        </w:rPr>
        <w:t>. As this is a foundational role in the success of Chattanooga Whiskey, we seek out an individual who is</w:t>
      </w:r>
      <w:r w:rsidR="006B1398" w:rsidRPr="00CE37DC">
        <w:rPr>
          <w:rFonts w:ascii="Georgia" w:hAnsi="Georgia" w:cs="Tahoma"/>
        </w:rPr>
        <w:t xml:space="preserve"> a reliable self-starter with a positive and energetic personality,</w:t>
      </w:r>
      <w:r w:rsidR="000969A2" w:rsidRPr="00CE37DC">
        <w:rPr>
          <w:rFonts w:ascii="Georgia" w:hAnsi="Georgia" w:cs="Tahoma"/>
        </w:rPr>
        <w:t xml:space="preserve"> team-oriented, passionate about the spirits industry and eager to grow with us as a company. </w:t>
      </w:r>
    </w:p>
    <w:p w14:paraId="51EBED0D" w14:textId="77777777" w:rsidR="00D06D17" w:rsidRPr="00CE37DC" w:rsidRDefault="000969A2" w:rsidP="00D06D17">
      <w:pPr>
        <w:widowControl w:val="0"/>
        <w:autoSpaceDE w:val="0"/>
        <w:autoSpaceDN w:val="0"/>
        <w:adjustRightInd w:val="0"/>
        <w:spacing w:after="240"/>
        <w:rPr>
          <w:rFonts w:ascii="Georgia" w:hAnsi="Georgia" w:cs="Tahoma"/>
          <w:b/>
          <w:bCs/>
        </w:rPr>
      </w:pPr>
      <w:r w:rsidRPr="00CE37DC">
        <w:rPr>
          <w:rFonts w:ascii="Georgia" w:hAnsi="Georgia" w:cs="Tahoma"/>
          <w:b/>
          <w:bCs/>
        </w:rPr>
        <w:t>RESPONSIBILITIES</w:t>
      </w:r>
    </w:p>
    <w:p w14:paraId="62F1F0E0" w14:textId="77777777" w:rsidR="006B1398" w:rsidRPr="00CE37DC" w:rsidRDefault="006B1398" w:rsidP="00D06D1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eorgia" w:hAnsi="Georgia" w:cs="Times"/>
        </w:rPr>
      </w:pPr>
      <w:r w:rsidRPr="00CE37DC">
        <w:rPr>
          <w:rFonts w:ascii="Georgia" w:hAnsi="Georgia" w:cs="Times"/>
        </w:rPr>
        <w:t>Ability to navigate the point of sale system and accurate cash</w:t>
      </w:r>
      <w:r w:rsidR="00D06D17" w:rsidRPr="00CE37DC">
        <w:rPr>
          <w:rFonts w:ascii="Georgia" w:hAnsi="Georgia" w:cs="Times"/>
        </w:rPr>
        <w:t xml:space="preserve"> management</w:t>
      </w:r>
    </w:p>
    <w:p w14:paraId="76B2A374" w14:textId="77777777" w:rsidR="006C0F9D" w:rsidRPr="008B3979" w:rsidRDefault="00CE37DC" w:rsidP="006C0F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eorgia" w:hAnsi="Georgia" w:cs="Times"/>
        </w:rPr>
      </w:pPr>
      <w:r w:rsidRPr="00CE37DC">
        <w:rPr>
          <w:rFonts w:ascii="Georgia" w:hAnsi="Georgia" w:cs="Tahoma"/>
        </w:rPr>
        <w:t>C</w:t>
      </w:r>
      <w:r w:rsidR="00AE12CC" w:rsidRPr="00CE37DC">
        <w:rPr>
          <w:rFonts w:ascii="Georgia" w:hAnsi="Georgia" w:cs="Tahoma"/>
        </w:rPr>
        <w:t>ompl</w:t>
      </w:r>
      <w:r w:rsidRPr="00CE37DC">
        <w:rPr>
          <w:rFonts w:ascii="Georgia" w:hAnsi="Georgia" w:cs="Tahoma"/>
        </w:rPr>
        <w:t>ete daily checklists: opening and closing procedures with</w:t>
      </w:r>
      <w:r w:rsidR="008B3979">
        <w:rPr>
          <w:rFonts w:ascii="Georgia" w:hAnsi="Georgia" w:cs="Tahoma"/>
        </w:rPr>
        <w:t xml:space="preserve"> organization and</w:t>
      </w:r>
      <w:r w:rsidR="00AE12CC" w:rsidRPr="00CE37DC">
        <w:rPr>
          <w:rFonts w:ascii="Georgia" w:hAnsi="Georgia" w:cs="Tahoma"/>
        </w:rPr>
        <w:t xml:space="preserve"> cleaning</w:t>
      </w:r>
      <w:r w:rsidR="00D06D17" w:rsidRPr="00CE37DC">
        <w:rPr>
          <w:rFonts w:ascii="Georgia" w:hAnsi="Georgia" w:cs="Tahoma"/>
        </w:rPr>
        <w:t xml:space="preserve"> duties</w:t>
      </w:r>
    </w:p>
    <w:p w14:paraId="3E35906D" w14:textId="77777777" w:rsidR="006C0F9D" w:rsidRPr="002C1CD1" w:rsidRDefault="000969A2" w:rsidP="002C1C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eorgia" w:hAnsi="Georgia" w:cs="Times"/>
        </w:rPr>
      </w:pPr>
      <w:r w:rsidRPr="006C0F9D">
        <w:rPr>
          <w:rFonts w:ascii="Georgia" w:hAnsi="Georgia" w:cs="Tahoma"/>
        </w:rPr>
        <w:t>Ensuring customer satisfaction</w:t>
      </w:r>
      <w:r w:rsidR="00AA5E94">
        <w:rPr>
          <w:rFonts w:ascii="Georgia" w:hAnsi="Georgia" w:cs="Tahoma"/>
        </w:rPr>
        <w:t xml:space="preserve"> while providing</w:t>
      </w:r>
      <w:r w:rsidR="006C0F9D">
        <w:rPr>
          <w:rFonts w:ascii="Georgia" w:hAnsi="Georgia" w:cs="Tahoma"/>
        </w:rPr>
        <w:t xml:space="preserve"> company and product knowledge</w:t>
      </w:r>
    </w:p>
    <w:p w14:paraId="27F28608" w14:textId="38B236CF" w:rsidR="00015B12" w:rsidRPr="002C1CD1" w:rsidRDefault="000B6ADA" w:rsidP="006C0F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eorgia" w:hAnsi="Georgia" w:cs="Times"/>
        </w:rPr>
      </w:pPr>
      <w:r>
        <w:rPr>
          <w:rFonts w:ascii="Georgia" w:hAnsi="Georgia" w:cs="Tahoma"/>
        </w:rPr>
        <w:t>Create,</w:t>
      </w:r>
      <w:r w:rsidR="00AA5E94">
        <w:rPr>
          <w:rFonts w:ascii="Georgia" w:hAnsi="Georgia" w:cs="Tahoma"/>
        </w:rPr>
        <w:t xml:space="preserve"> serve</w:t>
      </w:r>
      <w:r>
        <w:rPr>
          <w:rFonts w:ascii="Georgia" w:hAnsi="Georgia" w:cs="Tahoma"/>
        </w:rPr>
        <w:t>, and describe</w:t>
      </w:r>
      <w:r w:rsidR="00AA5E94">
        <w:rPr>
          <w:rFonts w:ascii="Georgia" w:hAnsi="Georgia" w:cs="Tahoma"/>
        </w:rPr>
        <w:t xml:space="preserve"> cocktails</w:t>
      </w:r>
      <w:r>
        <w:rPr>
          <w:rFonts w:ascii="Georgia" w:hAnsi="Georgia" w:cs="Tahoma"/>
        </w:rPr>
        <w:t>* and tasting flights</w:t>
      </w:r>
      <w:r w:rsidR="005F5D26">
        <w:rPr>
          <w:rFonts w:ascii="Georgia" w:hAnsi="Georgia" w:cs="Tahoma"/>
        </w:rPr>
        <w:t xml:space="preserve"> to</w:t>
      </w:r>
      <w:r w:rsidR="00AA5E94">
        <w:rPr>
          <w:rFonts w:ascii="Georgia" w:hAnsi="Georgia" w:cs="Tahoma"/>
        </w:rPr>
        <w:t xml:space="preserve"> company specifications</w:t>
      </w:r>
      <w:r w:rsidR="00015B12">
        <w:rPr>
          <w:rFonts w:ascii="Georgia" w:hAnsi="Georgia" w:cs="Tahoma"/>
        </w:rPr>
        <w:t xml:space="preserve">, ensuring consistency </w:t>
      </w:r>
      <w:r w:rsidR="00AA5E94">
        <w:rPr>
          <w:rFonts w:ascii="Georgia" w:hAnsi="Georgia" w:cs="Tahoma"/>
        </w:rPr>
        <w:t>and quality</w:t>
      </w:r>
    </w:p>
    <w:p w14:paraId="1E0CB1FB" w14:textId="77777777" w:rsidR="002C1CD1" w:rsidRPr="002C1CD1" w:rsidRDefault="002C1CD1" w:rsidP="002C1C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eorgia" w:hAnsi="Georgia" w:cs="Times"/>
        </w:rPr>
      </w:pPr>
      <w:r>
        <w:rPr>
          <w:rFonts w:ascii="Georgia" w:hAnsi="Georgia" w:cs="Tahoma"/>
        </w:rPr>
        <w:t xml:space="preserve">Conduct an approximate </w:t>
      </w:r>
      <w:proofErr w:type="gramStart"/>
      <w:r>
        <w:rPr>
          <w:rFonts w:ascii="Georgia" w:hAnsi="Georgia" w:cs="Tahoma"/>
        </w:rPr>
        <w:t>30-45 minute</w:t>
      </w:r>
      <w:proofErr w:type="gramEnd"/>
      <w:r>
        <w:rPr>
          <w:rFonts w:ascii="Georgia" w:hAnsi="Georgia" w:cs="Tahoma"/>
        </w:rPr>
        <w:t xml:space="preserve"> tour of the Experimental Distillery</w:t>
      </w:r>
      <w:r w:rsidR="002F1922">
        <w:rPr>
          <w:rFonts w:ascii="Georgia" w:hAnsi="Georgia" w:cs="Tahoma"/>
        </w:rPr>
        <w:t xml:space="preserve"> for up-to 20 guests</w:t>
      </w:r>
      <w:r w:rsidR="00F40624">
        <w:rPr>
          <w:rFonts w:ascii="Georgia" w:hAnsi="Georgia" w:cs="Tahoma"/>
        </w:rPr>
        <w:t>*</w:t>
      </w:r>
      <w:r>
        <w:rPr>
          <w:rFonts w:ascii="Georgia" w:hAnsi="Georgia" w:cs="Tahoma"/>
        </w:rPr>
        <w:t>, effectively communicating the history of Chattanooga Whiskey and the production of spirits</w:t>
      </w:r>
    </w:p>
    <w:p w14:paraId="6814B230" w14:textId="77777777" w:rsidR="006C0F9D" w:rsidRDefault="000969A2" w:rsidP="006C0F9D">
      <w:pPr>
        <w:widowControl w:val="0"/>
        <w:autoSpaceDE w:val="0"/>
        <w:autoSpaceDN w:val="0"/>
        <w:adjustRightInd w:val="0"/>
        <w:spacing w:after="240"/>
        <w:rPr>
          <w:rFonts w:ascii="Georgia" w:hAnsi="Georgia" w:cs="Tahoma"/>
          <w:b/>
          <w:bCs/>
        </w:rPr>
      </w:pPr>
      <w:r w:rsidRPr="006C0F9D">
        <w:rPr>
          <w:rFonts w:ascii="Georgia" w:hAnsi="Georgia" w:cs="Tahoma"/>
          <w:b/>
          <w:bCs/>
        </w:rPr>
        <w:t>REQUIREMENTS</w:t>
      </w:r>
    </w:p>
    <w:p w14:paraId="7D04CAA1" w14:textId="5C58C083" w:rsidR="00FF4AF4" w:rsidRPr="00CD1040" w:rsidRDefault="000969A2" w:rsidP="00FF4A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Georgia" w:hAnsi="Georgia" w:cs="Times"/>
        </w:rPr>
      </w:pPr>
      <w:r w:rsidRPr="006C0F9D">
        <w:rPr>
          <w:rFonts w:ascii="Georgia" w:hAnsi="Georgia" w:cs="Tahoma"/>
        </w:rPr>
        <w:t>Experience in customer service with strong</w:t>
      </w:r>
      <w:r w:rsidR="00FF4AF4">
        <w:rPr>
          <w:rFonts w:ascii="Georgia" w:hAnsi="Georgia" w:cs="Tahoma"/>
        </w:rPr>
        <w:t xml:space="preserve"> public speaking</w:t>
      </w:r>
      <w:r w:rsidR="005F5D26">
        <w:rPr>
          <w:rFonts w:ascii="Georgia" w:hAnsi="Georgia" w:cs="Tahoma"/>
        </w:rPr>
        <w:t xml:space="preserve"> skills</w:t>
      </w:r>
      <w:bookmarkStart w:id="0" w:name="_GoBack"/>
      <w:bookmarkEnd w:id="0"/>
    </w:p>
    <w:p w14:paraId="3BDE719C" w14:textId="77777777" w:rsidR="00CD1040" w:rsidRPr="00FF4AF4" w:rsidRDefault="00CD1040" w:rsidP="00FF4A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Georgia" w:hAnsi="Georgia" w:cs="Times"/>
        </w:rPr>
      </w:pPr>
      <w:r>
        <w:rPr>
          <w:rFonts w:ascii="Georgia" w:hAnsi="Georgia" w:cs="Tahoma"/>
        </w:rPr>
        <w:t>Punctual and reliable attendance</w:t>
      </w:r>
    </w:p>
    <w:p w14:paraId="5FB92F88" w14:textId="77777777" w:rsidR="00FF4AF4" w:rsidRPr="003D23B8" w:rsidRDefault="00FF4AF4" w:rsidP="00FF4A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Georgia" w:hAnsi="Georgia" w:cs="Times"/>
        </w:rPr>
      </w:pPr>
      <w:r>
        <w:rPr>
          <w:rFonts w:ascii="Georgia" w:hAnsi="Georgia" w:cs="Tahoma"/>
        </w:rPr>
        <w:t>Ability to perform within a team-oriented environment</w:t>
      </w:r>
    </w:p>
    <w:p w14:paraId="5E6167A5" w14:textId="77777777" w:rsidR="003D23B8" w:rsidRPr="00CD1040" w:rsidRDefault="003D23B8" w:rsidP="00FF4A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Georgia" w:hAnsi="Georgia" w:cs="Times"/>
        </w:rPr>
      </w:pPr>
      <w:r>
        <w:rPr>
          <w:rFonts w:ascii="Georgia" w:hAnsi="Georgia" w:cs="Tahoma"/>
        </w:rPr>
        <w:t>Strong communication skills with teammates, supervisors, and customers</w:t>
      </w:r>
    </w:p>
    <w:p w14:paraId="59D20CB7" w14:textId="77777777" w:rsidR="00CD1040" w:rsidRPr="00FF4AF4" w:rsidRDefault="00CD1040" w:rsidP="00FF4A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Georgia" w:hAnsi="Georgia" w:cs="Times"/>
        </w:rPr>
      </w:pPr>
      <w:r>
        <w:rPr>
          <w:rFonts w:ascii="Georgia" w:hAnsi="Georgia" w:cs="Tahoma"/>
        </w:rPr>
        <w:t>Responsible enjoyment of alcoholic beverages</w:t>
      </w:r>
    </w:p>
    <w:p w14:paraId="6A3EB845" w14:textId="77777777" w:rsidR="00FF4AF4" w:rsidRPr="00FF4AF4" w:rsidRDefault="00FF4AF4" w:rsidP="00FF4A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Georgia" w:hAnsi="Georgia" w:cs="Times"/>
        </w:rPr>
      </w:pPr>
      <w:r>
        <w:rPr>
          <w:rFonts w:ascii="Georgia" w:hAnsi="Georgia" w:cs="Tahoma"/>
        </w:rPr>
        <w:t>Pursue industry knowledge about products, history, and processes</w:t>
      </w:r>
    </w:p>
    <w:p w14:paraId="03302F93" w14:textId="77777777" w:rsidR="00FF4AF4" w:rsidRPr="00FF4AF4" w:rsidRDefault="00FF4AF4" w:rsidP="00FF4A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Georgia" w:hAnsi="Georgia" w:cs="Times"/>
        </w:rPr>
      </w:pPr>
      <w:r>
        <w:rPr>
          <w:rFonts w:ascii="Georgia" w:hAnsi="Georgia" w:cs="Tahoma"/>
        </w:rPr>
        <w:t xml:space="preserve">ABC Permit to Serve and completion of </w:t>
      </w:r>
      <w:proofErr w:type="spellStart"/>
      <w:r>
        <w:rPr>
          <w:rFonts w:ascii="Georgia" w:hAnsi="Georgia" w:cs="Tahoma"/>
        </w:rPr>
        <w:t>BarSmarts</w:t>
      </w:r>
      <w:proofErr w:type="spellEnd"/>
      <w:r>
        <w:rPr>
          <w:rFonts w:ascii="Georgia" w:hAnsi="Georgia" w:cs="Tahoma"/>
        </w:rPr>
        <w:t xml:space="preserve"> certification</w:t>
      </w:r>
    </w:p>
    <w:p w14:paraId="6A9DBB38" w14:textId="77777777" w:rsidR="00B652D9" w:rsidRPr="00FF4AF4" w:rsidRDefault="00FF4AF4" w:rsidP="00FF4A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Georgia" w:hAnsi="Georgia" w:cs="Times"/>
        </w:rPr>
      </w:pPr>
      <w:r>
        <w:rPr>
          <w:rFonts w:ascii="Georgia" w:hAnsi="Georgia" w:cs="Tahoma"/>
        </w:rPr>
        <w:t>Evening, weekend, and holiday availability</w:t>
      </w:r>
    </w:p>
    <w:sectPr w:rsidR="00B652D9" w:rsidRPr="00FF4AF4" w:rsidSect="00644B8C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94A9C" w14:textId="77777777" w:rsidR="00E24BB7" w:rsidRDefault="00E24BB7" w:rsidP="00CD1040">
      <w:r>
        <w:separator/>
      </w:r>
    </w:p>
  </w:endnote>
  <w:endnote w:type="continuationSeparator" w:id="0">
    <w:p w14:paraId="0AA2BC20" w14:textId="77777777" w:rsidR="00E24BB7" w:rsidRDefault="00E24BB7" w:rsidP="00CD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23DEC" w14:textId="77777777" w:rsidR="00CD1040" w:rsidRPr="00F40624" w:rsidRDefault="00F40624" w:rsidP="00F40624">
    <w:pPr>
      <w:pStyle w:val="Footer"/>
      <w:rPr>
        <w:rFonts w:ascii="Georgia" w:hAnsi="Georgia"/>
        <w:sz w:val="20"/>
        <w:szCs w:val="20"/>
      </w:rPr>
    </w:pPr>
    <w:r w:rsidRPr="00F40624">
      <w:rPr>
        <w:rFonts w:ascii="Georgia" w:hAnsi="Georgia"/>
        <w:sz w:val="20"/>
        <w:szCs w:val="20"/>
      </w:rPr>
      <w:t>*Services temporarily suspended or adjusted to ensure employee and guest safety</w:t>
    </w:r>
  </w:p>
  <w:p w14:paraId="656E64C4" w14:textId="77777777" w:rsidR="00CD1040" w:rsidRDefault="00CD10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26F1D" w14:textId="77777777" w:rsidR="00E24BB7" w:rsidRDefault="00E24BB7" w:rsidP="00CD1040">
      <w:r>
        <w:separator/>
      </w:r>
    </w:p>
  </w:footnote>
  <w:footnote w:type="continuationSeparator" w:id="0">
    <w:p w14:paraId="33DEE2D5" w14:textId="77777777" w:rsidR="00E24BB7" w:rsidRDefault="00E24BB7" w:rsidP="00CD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D90469"/>
    <w:multiLevelType w:val="hybridMultilevel"/>
    <w:tmpl w:val="BFD4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1020F"/>
    <w:multiLevelType w:val="hybridMultilevel"/>
    <w:tmpl w:val="380A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D65DC"/>
    <w:multiLevelType w:val="hybridMultilevel"/>
    <w:tmpl w:val="24E0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A6C1A"/>
    <w:multiLevelType w:val="hybridMultilevel"/>
    <w:tmpl w:val="4FF273B2"/>
    <w:lvl w:ilvl="0" w:tplc="761C7AC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E67BB"/>
    <w:multiLevelType w:val="hybridMultilevel"/>
    <w:tmpl w:val="E65AA8C6"/>
    <w:lvl w:ilvl="0" w:tplc="6794145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A2"/>
    <w:rsid w:val="00013DD7"/>
    <w:rsid w:val="00015B12"/>
    <w:rsid w:val="000969A2"/>
    <w:rsid w:val="000B6ADA"/>
    <w:rsid w:val="00150DB1"/>
    <w:rsid w:val="002A15DB"/>
    <w:rsid w:val="002C1CD1"/>
    <w:rsid w:val="002F1922"/>
    <w:rsid w:val="0030461D"/>
    <w:rsid w:val="00317128"/>
    <w:rsid w:val="003345E2"/>
    <w:rsid w:val="003D23B8"/>
    <w:rsid w:val="00423163"/>
    <w:rsid w:val="005B586C"/>
    <w:rsid w:val="005F5D26"/>
    <w:rsid w:val="006B1398"/>
    <w:rsid w:val="006C0F9D"/>
    <w:rsid w:val="0074217B"/>
    <w:rsid w:val="00761F8C"/>
    <w:rsid w:val="007D39AC"/>
    <w:rsid w:val="008510C0"/>
    <w:rsid w:val="008B3979"/>
    <w:rsid w:val="00AA5E94"/>
    <w:rsid w:val="00AD50AD"/>
    <w:rsid w:val="00AE12CC"/>
    <w:rsid w:val="00B93613"/>
    <w:rsid w:val="00BB03D4"/>
    <w:rsid w:val="00BF026D"/>
    <w:rsid w:val="00C14BBA"/>
    <w:rsid w:val="00C55403"/>
    <w:rsid w:val="00CD1040"/>
    <w:rsid w:val="00CE37DC"/>
    <w:rsid w:val="00D06D17"/>
    <w:rsid w:val="00D83CD9"/>
    <w:rsid w:val="00E24BB7"/>
    <w:rsid w:val="00E97610"/>
    <w:rsid w:val="00F40624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68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040"/>
  </w:style>
  <w:style w:type="paragraph" w:styleId="Footer">
    <w:name w:val="footer"/>
    <w:basedOn w:val="Normal"/>
    <w:link w:val="FooterChar"/>
    <w:uiPriority w:val="99"/>
    <w:unhideWhenUsed/>
    <w:rsid w:val="00CD1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1CED96-DB01-454D-8C5C-468C52AF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302</Words>
  <Characters>1726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2020-07-27T14:36:00Z</dcterms:created>
  <dcterms:modified xsi:type="dcterms:W3CDTF">2020-07-27T16:18:00Z</dcterms:modified>
</cp:coreProperties>
</file>